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152" w:rsidRDefault="002C5152" w:rsidP="002818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C515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-97699</wp:posOffset>
            </wp:positionH>
            <wp:positionV relativeFrom="paragraph">
              <wp:posOffset>-371747</wp:posOffset>
            </wp:positionV>
            <wp:extent cx="1617345" cy="1110343"/>
            <wp:effectExtent l="19050" t="0" r="1905" b="0"/>
            <wp:wrapSquare wrapText="bothSides"/>
            <wp:docPr id="2" name="Рисунок 1" descr="C:\Users\Scolio\Desktop\Женя\Логотип Ом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olio\Desktop\Женя\Логотип Омска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11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5152" w:rsidRPr="005D4BF3" w:rsidRDefault="002C5152" w:rsidP="002C5152">
      <w:pPr>
        <w:pStyle w:val="a6"/>
        <w:jc w:val="center"/>
        <w:rPr>
          <w:b/>
          <w:sz w:val="20"/>
          <w:szCs w:val="20"/>
        </w:rPr>
      </w:pPr>
      <w:r w:rsidRPr="005D4BF3">
        <w:rPr>
          <w:b/>
          <w:sz w:val="20"/>
          <w:szCs w:val="20"/>
        </w:rPr>
        <w:t>ООО "СКОЛИОЛОДЖИК ЮГ"</w:t>
      </w:r>
    </w:p>
    <w:p w:rsidR="002C5152" w:rsidRPr="005D4BF3" w:rsidRDefault="002C5152" w:rsidP="002C5152">
      <w:pPr>
        <w:pStyle w:val="a6"/>
        <w:jc w:val="center"/>
        <w:rPr>
          <w:sz w:val="20"/>
          <w:szCs w:val="20"/>
        </w:rPr>
      </w:pPr>
      <w:r w:rsidRPr="005D4BF3">
        <w:rPr>
          <w:sz w:val="20"/>
          <w:szCs w:val="20"/>
        </w:rPr>
        <w:t>ОГРН 1226100029891; ИНН 6163227658; КПП 616501001</w:t>
      </w:r>
    </w:p>
    <w:p w:rsidR="002C5152" w:rsidRPr="005D4BF3" w:rsidRDefault="002C5152" w:rsidP="002C5152">
      <w:pPr>
        <w:pStyle w:val="a6"/>
        <w:jc w:val="center"/>
        <w:rPr>
          <w:sz w:val="20"/>
          <w:szCs w:val="20"/>
        </w:rPr>
      </w:pPr>
      <w:r w:rsidRPr="005D4BF3">
        <w:rPr>
          <w:sz w:val="20"/>
          <w:szCs w:val="20"/>
        </w:rPr>
        <w:t>344003, Ростовская область, Г.О. ГОРОД РОСТОВ-НА-ДОНУ,</w:t>
      </w:r>
      <w:r>
        <w:rPr>
          <w:sz w:val="20"/>
          <w:szCs w:val="20"/>
        </w:rPr>
        <w:t xml:space="preserve">                   ул. Омская </w:t>
      </w:r>
      <w:proofErr w:type="spellStart"/>
      <w:r>
        <w:rPr>
          <w:sz w:val="20"/>
          <w:szCs w:val="20"/>
        </w:rPr>
        <w:t>двлд</w:t>
      </w:r>
      <w:proofErr w:type="spellEnd"/>
      <w:r>
        <w:rPr>
          <w:sz w:val="20"/>
          <w:szCs w:val="20"/>
        </w:rPr>
        <w:t>. 17/1</w:t>
      </w:r>
    </w:p>
    <w:p w:rsidR="002C5152" w:rsidRDefault="002C5152" w:rsidP="002818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2C5152" w:rsidRDefault="002C5152" w:rsidP="002818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281822" w:rsidRPr="00281822" w:rsidRDefault="00281822" w:rsidP="002C515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Договор №  {№</w:t>
      </w:r>
      <w:proofErr w:type="spellStart"/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_карточки_пациента</w:t>
      </w:r>
      <w:proofErr w:type="spellEnd"/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} </w:t>
      </w: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br/>
        <w:t>оказания медицинских услуг</w:t>
      </w:r>
    </w:p>
    <w:p w:rsidR="00281822" w:rsidRPr="00281822" w:rsidRDefault="00281822" w:rsidP="002818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822" w:rsidRPr="00281822" w:rsidRDefault="00281822" w:rsidP="0028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Ростов-н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Дону    </w:t>
      </w:r>
    </w:p>
    <w:p w:rsidR="00281822" w:rsidRPr="00281822" w:rsidRDefault="00281822" w:rsidP="0028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822" w:rsidRPr="00281822" w:rsidRDefault="00281822" w:rsidP="002818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Потребитель подтверждает, что до подписания договора он проинформирован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gramStart"/>
      <w:r w:rsidR="002C5152" w:rsidRPr="005923E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2C5152" w:rsidRPr="005923ED">
        <w:rPr>
          <w:rFonts w:ascii="Times New Roman" w:eastAsia="Times New Roman" w:hAnsi="Times New Roman" w:cs="Times New Roman"/>
          <w:sz w:val="24"/>
          <w:szCs w:val="24"/>
        </w:rPr>
        <w:t>.23 Правил предоставления медицинскими организациями платных медицинских услуг, утв. Постановлением Правительства РФ № 659 от 30.05.2026г.)</w:t>
      </w:r>
      <w:r w:rsidR="002C5152" w:rsidRPr="003230EF">
        <w:t xml:space="preserve"> </w:t>
      </w:r>
      <w:r w:rsidR="002C5152" w:rsidRPr="00A43FBE">
        <w:t xml:space="preserve"> </w:t>
      </w:r>
      <w:r w:rsidR="002C5152" w:rsidRPr="002818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>(подпись, Ф.И.О.)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 </w:t>
      </w:r>
      <w:r w:rsidRPr="006C675F">
        <w:rPr>
          <w:lang w:eastAsia="ru-RU" w:bidi="ar-SA"/>
        </w:rPr>
        <w:t>Договор также может быть заключен посредством использования сети «Интернет» на основании ознакомления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Исполнителем до заключения договора дистанционным способом должна быть предоставлена заказчику следующая информация об исполнителе: наименование юридического лица; основной государственный регистрационный номер, номера телефонов и режим работы; идентификационный номер налогоплательщика; информация о предоставляемых платных медицинских услугах, предусмотренная </w:t>
      </w:r>
      <w:hyperlink r:id="rId5" w:anchor="7DU0KE" w:history="1">
        <w:r w:rsidRPr="006C675F">
          <w:rPr>
            <w:lang w:eastAsia="ru-RU" w:bidi="ar-SA"/>
          </w:rPr>
          <w:t>«</w:t>
        </w:r>
      </w:hyperlink>
      <w:r w:rsidRPr="006C675F">
        <w:rPr>
          <w:lang w:eastAsia="ru-RU" w:bidi="ar-SA"/>
        </w:rPr>
        <w:t>; порядок и способы оплаты платных медицинских услуг; сведения о лицензии; адрес, в том числе адрес электронной почты, на который могут быть направлены обращения (жалобы) и требования заказчика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Договор с потребителем и (или) заказчиком считается заключенным со дня оформления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 </w:t>
      </w:r>
      <w:hyperlink r:id="rId6" w:anchor="8Q00M2" w:history="1">
        <w:r w:rsidRPr="006C675F">
          <w:rPr>
            <w:lang w:eastAsia="ru-RU" w:bidi="ar-SA"/>
          </w:rPr>
          <w:t>статей 16_1</w:t>
        </w:r>
      </w:hyperlink>
      <w:r w:rsidRPr="006C675F">
        <w:rPr>
          <w:lang w:eastAsia="ru-RU" w:bidi="ar-SA"/>
        </w:rPr>
        <w:t> и </w:t>
      </w:r>
      <w:hyperlink r:id="rId7" w:anchor="8OO0LM" w:history="1">
        <w:r w:rsidRPr="006C675F">
          <w:rPr>
            <w:lang w:eastAsia="ru-RU" w:bidi="ar-SA"/>
          </w:rPr>
          <w:t>37 Закона Российской Федерации «О защите прав потребителей</w:t>
        </w:r>
      </w:hyperlink>
      <w:r w:rsidRPr="006C675F">
        <w:rPr>
          <w:lang w:eastAsia="ru-RU" w:bidi="ar-SA"/>
        </w:rPr>
        <w:t>».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Со дня получения согласия (акцепта), в том числе путем осуществления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</w:t>
      </w:r>
      <w:r w:rsidRPr="006C675F">
        <w:rPr>
          <w:lang w:eastAsia="ru-RU" w:bidi="ar-SA"/>
        </w:rPr>
        <w:t xml:space="preserve">При заключении договора исполнитель предоставляет заказчику подтверждение заключения договора. Указанное подтверждение должно содержать номер договора или </w:t>
      </w:r>
      <w:r w:rsidRPr="006C675F">
        <w:rPr>
          <w:lang w:eastAsia="ru-RU" w:bidi="ar-SA"/>
        </w:rPr>
        <w:lastRenderedPageBreak/>
        <w:t>иной способ идентификации договора, который позволяет заказчику получить информацию о заключенном договоре и его условиях.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 </w:t>
      </w:r>
      <w:r w:rsidRPr="006C675F">
        <w:rPr>
          <w:lang w:eastAsia="ru-RU" w:bidi="ar-SA"/>
        </w:rPr>
        <w:t>По требованию заказчика, исполнителем направляется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Идентификация заказчика в целях заключения и (или) исполнения договора, заключенного дистанционным способом, может осуществляться, в том числе с использованием федеральной государственной информационной системы «Единая система идентификац</w:t>
      </w:r>
      <w:proofErr w:type="gramStart"/>
      <w:r w:rsidRPr="006C675F">
        <w:rPr>
          <w:lang w:eastAsia="ru-RU" w:bidi="ar-SA"/>
        </w:rPr>
        <w:t>ии и ау</w:t>
      </w:r>
      <w:proofErr w:type="gramEnd"/>
      <w:r w:rsidRPr="006C675F">
        <w:rPr>
          <w:lang w:eastAsia="ru-RU" w:bidi="ar-SA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  </w:t>
      </w:r>
      <w:r w:rsidRPr="006C675F">
        <w:rPr>
          <w:lang w:eastAsia="ru-RU" w:bidi="ar-SA"/>
        </w:rPr>
        <w:t>Заказчик обязан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 </w:t>
      </w:r>
      <w:hyperlink r:id="rId8" w:anchor="8Q00M2" w:history="1">
        <w:r w:rsidRPr="006C675F">
          <w:rPr>
            <w:lang w:eastAsia="ru-RU" w:bidi="ar-SA"/>
          </w:rPr>
          <w:t>статей 16_1</w:t>
        </w:r>
      </w:hyperlink>
      <w:r w:rsidRPr="006C675F">
        <w:rPr>
          <w:lang w:eastAsia="ru-RU" w:bidi="ar-SA"/>
        </w:rPr>
        <w:t> и </w:t>
      </w:r>
      <w:hyperlink r:id="rId9" w:anchor="8OO0LM" w:history="1">
        <w:r w:rsidRPr="006C675F">
          <w:rPr>
            <w:lang w:eastAsia="ru-RU" w:bidi="ar-SA"/>
          </w:rPr>
          <w:t>37 Закона Российской Федерации «О защите прав потребителей</w:t>
        </w:r>
      </w:hyperlink>
      <w:r w:rsidRPr="006C675F">
        <w:rPr>
          <w:lang w:eastAsia="ru-RU" w:bidi="ar-SA"/>
        </w:rPr>
        <w:t>».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</w:t>
      </w:r>
      <w:r w:rsidRPr="006C675F">
        <w:rPr>
          <w:lang w:eastAsia="ru-RU" w:bidi="ar-SA"/>
        </w:rPr>
        <w:t>При заключении договора дистанционным способом отказ заказчика от исполнения договора может быть совершен способом, используемым при его заключении.</w:t>
      </w:r>
    </w:p>
    <w:p w:rsidR="006C675F" w:rsidRPr="006C675F" w:rsidRDefault="006C675F" w:rsidP="006C675F">
      <w:pPr>
        <w:pStyle w:val="ConsPlusNormal"/>
        <w:ind w:left="-426" w:right="141"/>
        <w:jc w:val="both"/>
        <w:rPr>
          <w:lang w:eastAsia="ru-RU" w:bidi="ar-SA"/>
        </w:rPr>
      </w:pPr>
      <w:r>
        <w:rPr>
          <w:lang w:eastAsia="ru-RU" w:bidi="ar-SA"/>
        </w:rPr>
        <w:t xml:space="preserve">    </w:t>
      </w:r>
      <w:r w:rsidRPr="006C675F">
        <w:rPr>
          <w:lang w:eastAsia="ru-RU" w:bidi="ar-SA"/>
        </w:rPr>
        <w:t>Заказчик может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:rsidR="006C675F" w:rsidRPr="006C675F" w:rsidRDefault="006C675F" w:rsidP="006C675F">
      <w:pPr>
        <w:pStyle w:val="ConsPlusNonformat"/>
        <w:ind w:left="-42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ar-SA"/>
        </w:rPr>
      </w:pPr>
    </w:p>
    <w:p w:rsidR="00281822" w:rsidRPr="00281822" w:rsidRDefault="00281822" w:rsidP="002818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81822" w:rsidRPr="00281822" w:rsidRDefault="00281822" w:rsidP="0028182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Общество с ограниченной ответственностью «СКОЛИОЛОДЖИК ЮГ»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, именуемое в </w:t>
      </w:r>
      <w:r>
        <w:rPr>
          <w:rFonts w:ascii="Times New Roman" w:eastAsia="Times New Roman" w:hAnsi="Times New Roman" w:cs="Times New Roman"/>
          <w:sz w:val="24"/>
          <w:szCs w:val="24"/>
        </w:rPr>
        <w:t>дальнейшем Исполнитель, в лице Г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енерального  директора,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Бардахчьян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Анны Валерьевны, действующей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Устава и Лицензии на осуществление медицинской деятельности , выданной бессрочно Министерством здравоохранения Ростовской области, адрес места нахождения министерства: г. Ростов-на-Дону, ул. 1-й Конной Армии, 33, на оказание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в амбулаторных условиях по: медицинскому массажу; сестринскому делу; физиотерапии; при оказании первичной врачебной медико-санитарной помощи в амбулаторных условиях по: организации здравоохранения и общественному здоровью, эпидемиологии; педиатрии; 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лечебной физкультуре;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неврологии; </w:t>
      </w:r>
      <w:proofErr w:type="spellStart"/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сердечно-сосудистой</w:t>
      </w:r>
      <w:proofErr w:type="spellEnd"/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хирургии; травматологии и ортопедии; при проведении медицинских экспертиз организуются и выполняются следующие работы (услуги) по: экспертизе временной нетрудоспособности. ОГРН  1226100029891, с внесением записи от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>., Межрайонной инспекцией Федеральной налоговой службы № 26 по Ростовской области, с одной стороны, и пациент  </w:t>
      </w: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</w:rPr>
        <w:t>{</w:t>
      </w:r>
      <w:proofErr w:type="spellStart"/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</w:rPr>
        <w:t>фио_пациента</w:t>
      </w:r>
      <w:proofErr w:type="spellEnd"/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</w:rPr>
        <w:t>}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>  Паспорт  {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паспорт_пациента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>}, именуемый в  дальнейшем "Заказчик", с другой стороны, совместно именуемые Стороны, заключили настоящий договор о нижеследующем:</w:t>
      </w:r>
    </w:p>
    <w:p w:rsidR="00281822" w:rsidRPr="00281822" w:rsidRDefault="00281822" w:rsidP="002818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br/>
        <w:t>1.ОСНОВНЫЕ ПОНЯТИЯ И </w:t>
      </w: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br/>
        <w:t>ПОРЯДОК ОКАЗАНИЯ МЕДИЦИНСКИХ УСЛУГ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</w:rPr>
        <w:t>Медицинская услуга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– медицинская услуга, которая представляет собой медицинское вмешательство или комплекс медицинских вмешательств (действий), 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lastRenderedPageBreak/>
        <w:t>направленных на профилактику, диагностику, лечение заболеваний, а также на восстановление функций организма, и имеющих самостоятельное законченное значение.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Цель медицинской услуги 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>- устранение или облегчение проявлений заболеваний либо состояний Заказчика, восстановление или улучшение его здоровья.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1.3. </w:t>
      </w: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оказания медицинских услуг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- комплекс взаимосвязанных действий Заказчика и Исполнителя, направленных на достижение цели медицинских услуг: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1.3.1. В оговоренное с Заказчиком время Исполнитель организует осуществление осмотра Заказчика квалифицированным врачом-специалистом, который устанавливает предварительный диагноз, определяет методы и возможные варианты лечения, последствия лечения и предполагаемые результаты, степень риска и возможные осложнения и подробно информирует об этом Заказчика. По результатам осмотра врач составляет план лечения, определяя необходимый набор услуг из числа описанных в прейскуранте Исполнителя, и отражает его в медицинской карте Заказчика. План лечения подписывается Заказчиком до начала оказания услуг и становится неотъемлемой частью настоящего договора (Приложение №1). Отсутствие подписанного Заказчиком плана лечения означает, что услуги не согласованы и не подлежат оплате.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1.3.2. Для безопасности и эффективности лечения заполняется Медицинская карта пациента 025у. Медицинская карта пациента 025у заполняется в одном экземпляре и находится на хранен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ии у И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>сполнителя.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1.3.3. Необходимым условием исполнения договора является согласие Заказчика с предложенным планом лечения, оформленное подписью Заказчика в медицинской карте, а также подписанные Информированные добровольные согласия на виды вмешательства (в том числе на медикаментозную терапию, 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физиопроцедуры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, массаж, лечебную гимнастику, 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эрготерапию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, занятия с логопедом/психологом, иные виды вмешательства).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Стороны договорились, что такие согласия является также подтверждением того, что Заказчик достаточно и в доступной форме информирован о состоянии своего здоровья, о предполагаемых результатах лечения, о возможности негативных последствий предлагаемых способов диагностики и лечения, о характере и степени тяжести этих последствий, о степени риска лечения, о существовании иных способов лечения и их эффективности, о последствиях отказа от предлагаемого лечения, и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является выражением добровольного информированного согласия пациента на предложенное медицинское вмешательство. 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1.3.4. Услуги оказываются сотрудниками Исполнителя (врачами и медицинским персоналом) в помещениях, на оборудовании и с использованием материалов Исполнителя в соответствии с согласованным планом лечения и в порядке, утвержденном в правилах оказания медицинских услуг Исполнителем, с которыми Заказчик ознакомлен до подписания настоящего договора.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1.3.5. Если в процессе оказания услуг возникла необходимость изменить план лечения с оказанием дополнительных услуг, то они оказываются только после получения письменного согласия Заказчика. Отказ Заказчика от получения дополнительных услуг, связанных с медицинскими показаниями, также оформляется письменно с разъяснением ему последствий такого отказа. В том случае, если Исполнитель придет к выводу, что без дополнительных услуг оказание услуг по настоящему договору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невозможно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либо приведет к значительным негативным последствиям для Заказчика, стороны обсудят 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lastRenderedPageBreak/>
        <w:t>возможность расторжения настоящего договора с компенсацией Исполнителю фактически понесенных затрат. 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1.3.6. Исполнитель не оказывает услуги, если у Заказчика имеются острые инфекционные заболевания, если в клинике Исполнителя отсутствуют необходимые материалы, оборудование, технические возможности врачей. 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1.3.7. Время явки Заказчика на прием оговаривается и согласовывается с Заказчиком каждый раз. Согласование даты и времени явки Заказчика на прием может осуществляться в устной или письменной форме. 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1.3.8. Все последствия качественно осуществленной Исполнителем медицинской услуги, отвечающей требованиям для проведения медицинских услуг, при соблюдении медицинских стандартов ее оказания, с учетом показания состояния здоровья и в соответствии с информацией, полученной от Заказчика, расцениваются как непрогнозируемый медицинский исход.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1.4.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Потребитель (законный представитель Потребителя) подтверждает, что на момент подписания настоящего договора он  получил от Исполнителя бесплатную, доступную и достоверную информацию о предоставляемых платных медицинских услугах, содержащую сведения: о Программе государственных гарантий бесплатного оказания гражданам медицинской помощи и территориальной программе государственных гарантий бесплатного оказания гражданам медицинской помощи (далее - соответственно программа, территориальная программа);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о порядке оказания медицинской помощи и стандартах медицинской помощи, применяемых при предоставлении платных медицинских услуг; о конкретном медицинском работнике, оказывающем медицинскую услугу по Договору, его квалификации, режиме работы; о методах оказания медицинской услуги и связанными с ней рисками,  возможных видах медицинского вмешательства и ожидаемых результатах медицинской услуги, иную информацию и сведения в соответствии с действующим российским законодательством. </w:t>
      </w:r>
      <w:proofErr w:type="gramEnd"/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1.5. Потребитель (законный представитель Потребителя) подтверждает, что на момент подписания настоящего договора он уведомлен о том, что Исполнитель, оказывающий медицинские услуги по настоящему договору, не участвует в реализации программы и территориальной программы.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1.6.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Подписывая настоящий договор, Потребитель (законный представитель Потребителя) подтверждает свое добровольное согласие на предоставление платных медицинских услуг Исполнителем, ему разъяснено и понятно право на получение бесплатной медицинской помощи, в том числе схожих медицинских услуг, в рамках программы и территориальной программы в медицинских организациях, участвующих в их реализации, он ознакомлен с перечнем, стоимостью, сроками и условиями оказания и порядком оплаты медицинских услуг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предоставляемых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Исполнителем.</w:t>
      </w:r>
    </w:p>
    <w:p w:rsidR="00281822" w:rsidRPr="00281822" w:rsidRDefault="00281822" w:rsidP="002818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br/>
      </w: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2. ПРЕДМЕТ ДОГОВОРА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2.1. Исполнитель обязуется оказать Заказчику платные медицинские услуги (далее по тексту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-у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слуги), перечень которых определяется в соответствии с Планом лечения, который является неотъемлемой частью настоящего договора с момента согласования Заказчиком, а Заказчик обязуется своевременно оплатить стоимость медицинских услуг в 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 прейскурантом цен Исполнителя и соблюдать рекомендации врача и условия настоящего Договора.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2.2. Сроки оказания медицинских услуг, предусмотренных п.2.1. настоящего Договора, определены в Плане лечения.</w:t>
      </w:r>
    </w:p>
    <w:p w:rsidR="005923ED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2.3. Исполнитель поручает лечение врачу, который несет ответственность за качественное оказание медицинских услуг Заказчику, обязан обеспечить качественное наиболее лечение в соответствии с медицинскими показаниями и применением, в случае необходимости, обезболивающих средств.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br/>
      </w: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3. ПРАВА И ОБЯЗАННОСТИ СТОРОН</w:t>
      </w:r>
    </w:p>
    <w:p w:rsidR="00281822" w:rsidRPr="00281822" w:rsidRDefault="00281822" w:rsidP="0028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3.1. Заказчик имеет право: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3.1.1. Получать полную и достоверную информацию о состоянии своего здоровья, относящуюся к компетенции специалистов Исполнителя.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3.1.2. Получать исчерпывающую и достоверную информацию о предоставляемых услугах согласно плану лечения.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3.1.3. Выбирать лечащего врача с учетом специализации врача и его согласия.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3.1.4. Выбирать время приема у врача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имеющегося свободного.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3.1.5. Знакомиться с документами, подтверждающими наличие специальных разрешений, сертификатов и лиценз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ии у И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>сполнителя, а также соответствующий уровень квалификации сотрудников Исполнителя.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3.1.6. На обследование и лечение в условиях, соответствующих санитарно-гигиеническим требованиям.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3.1.7. На сохранение в тайне информации о факте обращения за медицинской помощью и о своем здоровье.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3.1.8. Получать сведения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помощи.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3.1.9.Отказаться в одностороннем порядке от дальнейшего исполнения договора в любое время при условии оплаты Исполнителю фактически понесенных расходов (стоимость уже оказанных услуг по прейскуранту, а также расходы на приобретенные для Заказчика материалы, лекарственные препараты, которые не могут быть использованы для других пациентов), связанных с исполнением обязательств по данному договору.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3.1.10. Получить копию медицинской документации и документации, необходимой для получения налогового вычета в соответствии с частью 3 пункта 1 статьи 219 Налогового кодекса РФ.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3.1.11.Принимать участие в проводимых Исполнителем рекламных акциях. Стоимость по акции фиксируется на 90 календарных дней при внесении аванса. Если не предусмотрены иные условия.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3.1.12. Отказаться от обработки своих персональных данных, при этом такой отказ не может являться основанием к изменению, расторжению договора Исполнителем.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lastRenderedPageBreak/>
        <w:t>3.1.13.  Обратиться в суд за защитой нарушенных прав и охраняемых законом интересов без соблюдения досудебного порядка урегулирования спора. 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3.1.14. На выбор территориальной подсудности рассмотрения спора, вытекающего из настоящего договора.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3.1.15. На выбор средств и способов защиты нарушенных прав (ст. 12 ГК РФ).</w:t>
      </w:r>
    </w:p>
    <w:p w:rsidR="00281822" w:rsidRP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3.1.16. При обнаружении недостатков оказанной медицинской услуги вправе по своему выбору потребовать с Исполнителя: безвозмездного устранения недостатков выполненной работы (медицинской услуги); соответствующего уменьшения цены выполненной работы (медицинской  услуги); возмещения понесенных им расходов по устранению недостатков выполненной работы (медицинской услуги) своими силами или третьими лицами; отказаться от исполнения договора и потребовать возврата уплаченной за медицинскую услугу суммы при условии оплаты Исполнителю фактически понесенных им расходов, связанных с исполнением обязательств по данному договору.</w:t>
      </w:r>
    </w:p>
    <w:p w:rsidR="00281822" w:rsidRDefault="00281822" w:rsidP="005923E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3.1.17. Отказаться от оплаты дополнительных медицинских услуг, а если они оплачены, потребовать возврата уплаченной суммы.</w:t>
      </w:r>
    </w:p>
    <w:p w:rsidR="005923ED" w:rsidRPr="00281822" w:rsidRDefault="005923ED" w:rsidP="005923ED">
      <w:pPr>
        <w:pStyle w:val="ConsPlusNormal"/>
        <w:spacing w:before="28" w:after="28"/>
        <w:ind w:left="-426" w:right="141"/>
        <w:jc w:val="both"/>
      </w:pPr>
      <w:r>
        <w:rPr>
          <w:sz w:val="22"/>
          <w:szCs w:val="22"/>
        </w:rPr>
        <w:t xml:space="preserve">      </w:t>
      </w:r>
    </w:p>
    <w:p w:rsidR="00281822" w:rsidRPr="00281822" w:rsidRDefault="00281822" w:rsidP="0028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3.2. Заказчик обязан: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3.2.1. Строго соблюдать все рекомендации и предписания врача во время оказания услуги и после.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3.2.2. Соблюдать правила внутреннего распорядка Исполнителя.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3.2.3. Являться на прием к врачу в назначенный срок.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3.2.4. Предупредить, по возможности, Исполнителя по телефону: 89188950707</w:t>
      </w:r>
      <w:r w:rsidR="005923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>о невозможности явки на прием не менее чем за 24 часа.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3.2.5. Предоставить Исполнителю точную и подробную информацию о состоянии своего здоровья, включая сведения о перенесенных и имеющихся заболеваниях, аллергических реакциях, непереносимости лекарств, препаратов и процедур, о проводимом ранее лечении, о принимаемых лекарственных препаратах.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3.2.6. Сообщать обо всех изменениях в состоянии здоровья и приеме новых медикаментов при каждом посещении лечащего врача.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3.2.7. При первой возможности информировать Исполнителя об изменениях в состоянии здоровья, включая появление болевых или дискомфортных ощущений в процессе и после лечения.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3.2.8. Производить оплату медицинских услуг по расценкам прейскуранта, с которым Заказчик знакомится перед проведением лечения.</w:t>
      </w:r>
    </w:p>
    <w:p w:rsid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3.2.9. Дать информированное добровольное согласие в письменной форме на проведение медицинского вмешательства в порядке, установленном ст. 20 Законодательства РФ об охране здоровья граждан или дать полный, или частичный отказ от медицинских услуг.</w:t>
      </w:r>
    </w:p>
    <w:p w:rsidR="005923ED" w:rsidRPr="005923ED" w:rsidRDefault="005923ED" w:rsidP="005923ED">
      <w:pPr>
        <w:pStyle w:val="ConsPlusNormal"/>
        <w:spacing w:before="28" w:after="28"/>
        <w:ind w:left="-426" w:right="141"/>
        <w:jc w:val="both"/>
        <w:rPr>
          <w:lang w:eastAsia="ru-RU" w:bidi="ar-SA"/>
        </w:rPr>
      </w:pPr>
      <w:r>
        <w:rPr>
          <w:sz w:val="22"/>
          <w:szCs w:val="22"/>
        </w:rPr>
        <w:t xml:space="preserve">        </w:t>
      </w:r>
      <w:r w:rsidRPr="005923ED">
        <w:rPr>
          <w:lang w:eastAsia="ru-RU" w:bidi="ar-SA"/>
        </w:rPr>
        <w:t>3.2.10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:rsidR="005923ED" w:rsidRPr="00281822" w:rsidRDefault="005923ED" w:rsidP="005923ED">
      <w:pPr>
        <w:pStyle w:val="ConsPlusNormal"/>
        <w:spacing w:before="28" w:after="28"/>
        <w:ind w:left="-426" w:right="141"/>
        <w:jc w:val="both"/>
        <w:rPr>
          <w:lang w:eastAsia="ru-RU" w:bidi="ar-SA"/>
        </w:rPr>
      </w:pPr>
      <w:r w:rsidRPr="005923ED">
        <w:rPr>
          <w:lang w:eastAsia="ru-RU" w:bidi="ar-SA"/>
        </w:rPr>
        <w:t xml:space="preserve">        3.2.11. В соответствии с </w:t>
      </w:r>
      <w:hyperlink r:id="rId10" w:anchor="8PS0M4" w:history="1">
        <w:r w:rsidRPr="005923ED">
          <w:rPr>
            <w:lang w:eastAsia="ru-RU" w:bidi="ar-SA"/>
          </w:rPr>
          <w:t>частью 3 статьи 27 Федерального закона "Об основах охраны здоровья граждан в Российской Федерации"</w:t>
        </w:r>
      </w:hyperlink>
      <w:r w:rsidRPr="005923ED">
        <w:rPr>
          <w:lang w:eastAsia="ru-RU" w:bidi="ar-SA"/>
        </w:rPr>
        <w:t xml:space="preserve"> соблюдать режим лечения, в том числе </w:t>
      </w:r>
      <w:r w:rsidRPr="005923ED">
        <w:rPr>
          <w:lang w:eastAsia="ru-RU" w:bidi="ar-SA"/>
        </w:rPr>
        <w:lastRenderedPageBreak/>
        <w:t>определенный на период временной нетрудоспособности, и правила пове</w:t>
      </w:r>
      <w:r>
        <w:rPr>
          <w:lang w:eastAsia="ru-RU" w:bidi="ar-SA"/>
        </w:rPr>
        <w:t>дения в медицинских организациях</w:t>
      </w:r>
    </w:p>
    <w:p w:rsidR="00281822" w:rsidRPr="00281822" w:rsidRDefault="00281822" w:rsidP="0028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3.3. Исполнитель имеет право: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3.3.1. Требовать от Заказчика предоставления сведений и документов, необходимых для оказания услуг по настоящему договору.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3.3.2. Отказать в предоставлении медицинских услуг в случаях: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3.3.2.1. Когда оказание таких услуг не предусмотрено Прейскурантом Исполнителя, либо, когда услуга, включенная в Прейскурант, временно не производится.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3.3.2.2. При выявлении у Пациента заболевания, лечение которого возможно лишь в специализированных медицинских учреждениях.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3.3.2.3. При выявлении противопоказаний к оказываемым услугам отказать Пациенту в проведении лечебно-диагностических процедур.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3.3.2.4. Если медицинское вмешательство, по мнению врача, сопряжено с неоправданным риском причинения вреда здоровью или угрожает его жизни.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3.3.2.5. При появлении Пациента в алкогольном, наркотическом или токсическом опьянении, либо совершения им действий, угрожающих жизни и здоровью персонала и/или посетителей медицинского учреждения.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3.3.3. Исполнитель в соответствии со ст. 36 Закона РФ от 07.02.1992 № 2300-1 «О защите прав потребителей» вправе в одностороннем порядке отказаться от исполнения договора с пациентом в случае, если Исполнитель уведомил Заказчика об обстоятельствах, зависящих от него и способных снизить качество оказываемой медицинской услуги, но Заказчик такие обстоятельства не устранил.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3.3.4.Вести видеонаблюдение, в целях профилактики 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антикоррупционных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и террористических мероприятий.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3.3.5. Требовать оплаты оказанных услуг в соответствии с разд. 4 настоящего договора.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3.3.6. Отказаться от проведения лечения, если это лечение не соответствует требованиям технологий, может вызвать нежелательные последствия.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3.3.7. В случае отсутствия лечащего врача назначить другого врача для проведения лечения.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3.3.8. Отказать в обслуживании Заказчика, при наличии и выявлении противопоказаний к проведению лечения/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3.3.9.Отказаться от исполнения настоящего Договора при невыполнении назначений лечащего врача и медицинского персонала.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3.3.10. В случае необходимости произвести дополнительны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е(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специализированные) методы обследования (проведения рентгенологического и 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другихн</w:t>
      </w:r>
      <w:proofErr w:type="spellEnd"/>
      <w:r w:rsidR="006C67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еобходимых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диагностических мероприятий).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3.3.11. Для уточнения диагноза, выбора оптимального плана лечения, а также для осуществления специальных видов лечения (профилактические, лечебные и диагностические мероприятия) направить Заказчика к другому специалисту либо пригласить для оказания услуги врачей - специалистов,</w:t>
      </w:r>
      <w:r w:rsidR="006C67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t>несущих ответственность за качество своей работы перед Заказчиком под контролем лечащего врача. В случае отказа пациента от посещения дополнительных специалистов, Исполнитель вправе отказаться от оказания медицинской услуги, в связи с отсутствием полной и достоверной информации для принятия решения о диагнозе и избрания плана лечения. </w:t>
      </w:r>
    </w:p>
    <w:p w:rsidR="00281822" w:rsidRPr="00281822" w:rsidRDefault="00281822" w:rsidP="005923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3.3.12. Привлекать для лечения пациента третьих лиц, а также соисполнителей на основании договора с ООО «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Сколиолоджик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Юг». Соисполнитель оказывает услуги лично.</w:t>
      </w:r>
      <w:r w:rsidR="006C67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>опускается оказание услуг на территории соисполнителя. При этом Соисполнитель несет персональную ответственность перед пациентом. Привлечение соисполнителя допускается только с письменного согласия Заказчика.</w:t>
      </w:r>
    </w:p>
    <w:p w:rsidR="00281822" w:rsidRPr="00281822" w:rsidRDefault="00281822" w:rsidP="00281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3.4. Исполнитель обязан: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3.4.1. Оказать услуги надлежащего качества, то есть обеспечить выполнение составляющих услуги действий по методикам и со свойствами, соответствующими обязательным для подобных услуг требованиям, в соответствии с технологией, предусмотренной для применяемых при оказании услуг материалов, препаратов, инструментов, оборудования, а также в соответствии с объективным состоянием здоровья ЗАКАЗЧИКА на момент оказания медицинской услуги. С клиническими рекомендациями, на основании которых проходит лечение, пациент может ознакомиться на официальном сайте Рубрикатора клинических рекомендаций https://cr.minzdrav.gov.ru/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3.4.2. Осуществить в оговоренное время осмотр Заказчика для установления предварительного диагноза и объема необходимого лечения. 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3.4.3. Результаты осмотра и выводы, план лечения, развитие возможных осложнений отразить в медицинской карте пациента. 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3.4.4. Ознакомить Заказчика с вариантами лечения и прейскурантом, действующим на момент оказания услуги. Согласовать план лечения. 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3.4.5. Поставить в известность Заказчика о возникших в процессе лечения обстоятельствах, которые могут привести к увеличению объема оказания услуг и возможных осложнениях при лечении. Изменение плана лечения отражать в медицинской карте пациента. 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3.4.6. Соблюдать правила медицинской этики. 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3.4.7. По первому требованию Заказчика сообщать ему сведения, относящиеся к характеру услуг, оказанных по настоящему договору. 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3.4.8. Соблюдать принцип конфиденциальности полученной от Заказчика информации, если она стала известна Исполнителю в рамках оказываемых им услуг. 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3.4.9. Организовать за счет Заказчика и с его согласия необходимые обследования в других медицинских учреждениях, с которыми имеются договорные отношения, при невозможности их выполнения силами Исполнителя.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3.4.10. Оформить Заказчику электронный листок нетрудоспособности (ЭЛН) при наличии медицинских показаний. Для этого Заказчик обязуется предоставить Исполнителю номер своего СНИЛС. В случаях, установленных законодательством Российской Федерации, ЭЛН может быть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выдан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на бумажном носителе. Информацию об открытии, продлении и закрытии ЭЛН Заказчик может отслеживать в личном кабинете на портале «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Госуслуги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>» или у своего работодателя.</w:t>
      </w:r>
    </w:p>
    <w:p w:rsidR="00281822" w:rsidRPr="00281822" w:rsidRDefault="00281822" w:rsidP="006C675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3.5. Стороны обязуются хранить в тайне лечебную, финансовую и иную конфиденциальную информацию, полученную от другой стороны при исполнении настоящего договора.</w:t>
      </w:r>
    </w:p>
    <w:p w:rsidR="00281822" w:rsidRPr="00281822" w:rsidRDefault="00281822" w:rsidP="002818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4. СТОИМОСТЬ УСЛУГ И ПОРЯДОК ОПЛАТЫ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4.1. Стоимость услуг определяется на основании плана лечения согласно действующему прейскуранту Исполнителя.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lastRenderedPageBreak/>
        <w:t>4.2. Порядок оплаты может быть, как в наличной, так и в безналичной форме. 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4.3. Оказанные дополнительные услуги оплачиваются Заказчиком по расценкам действующего прейскуранта.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4.4. Заказчик обязан оплачивать услуги Исполнителя после каждого приема у врача в размере полной стоимости фактически оказанных в данное посещение услуг по расценкам действующего на момент оказания услуг прейскуранта. Оплата производится наличными рублями в кассу Исполнителя либо путем списания денежных сре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дств с б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>анковской карты Заказчика посредством использования POS-терминала.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4.5. С согласия потребителя и в зависимости от вида медицинской услуги, расчет может быть произведен в форме предоплаты.  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4.6. Заказчику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(кассовый чек, квитанция или иные документы). 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4.7. Датой оплаты денежных сре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дств сч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>итается день зачисления денежных средств на расчетный счет Исполнителя или день внесения денежных средств в кассу Исполнителя.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4.8. Стоимость услуг фиксируется на дату подписания Плана лечения и не изменяется в течение всего согласованного в нём курса лечения;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при этом Исполнитель оставляет за собой право изменять прейскурант услуг на основании изменения курса валют, подъёма цен на расходные материалы, индексации, однако такие изменения применяются только к новым услугам, не включённым в действующий План лечения, а также при продлении курса после окончания срока Плана или при возобновлении лечения после перерыва более 30 календарных дней, о чём Исполнитель уведомляет Заказчика не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менее чем за 5 календарных дней (в том числе по электронной почте или через 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мессенджеры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в случае несогласия с изменением цен Заказчик вправе отказаться от дополнительных услуг или продления курса, оплатив уже оказанные услуги по ранее действовавшим ценам, а если лечение прерывается по инициативе Заказчика (в том числе из</w:t>
      </w:r>
      <w:r w:rsidRPr="00281822">
        <w:rPr>
          <w:rFonts w:ascii="Times New Roman" w:eastAsia="Times New Roman" w:hAnsi="Times New Roman" w:cs="Times New Roman"/>
          <w:sz w:val="24"/>
          <w:szCs w:val="24"/>
        </w:rPr>
        <w:noBreakHyphen/>
        <w:t>за неявок) и возобновляется более чем через 30 дней, оставшиеся услуги оплачиваются по ценам, действующим на момент возобновления.</w:t>
      </w:r>
      <w:proofErr w:type="gramEnd"/>
    </w:p>
    <w:p w:rsidR="00281822" w:rsidRPr="00281822" w:rsidRDefault="00281822" w:rsidP="002818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5. ОТВЕТСТВЕННОСТЬ СТОРОН, РАЗРЕШЕНИЕ СПОРОВ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5.1. Исполнитель несет ответственность за неисполнение либо ненадлежащее исполнение своих обязательств по договору в соответствии с действующим законодательством Российской Федерации.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5.2. 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Исполнитель не несет ответственности за неисполнение либо ненадлежащее исполнение своих обязательств, если при той степени заботливости и осмотрительности, какая от него требовалась по характеру выполняемых действий, он принял все меры для надлежащего исполнения обязательств, однако ожидаемый результат не был достигнут в силу того, что, несмотря на правильные действия, современный уровень здравоохранения не гарантирует стопроцентного результата, в том числе Исполнитель не</w:t>
      </w:r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несет ответственности за осложнения и другие побочные эффекты медицинского вмешательства, возникшие вследствие биологических особенностей организма Заказчика, вероятность которых используемые знания и технологии не могут полностью исключить.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5.2.2. ИСПОЛНИТЕЛЬ несет ответственность: за качество выполненных услуг лечебно – диагностического процесса, достаточных и адекватных состоянию Заказчика на момент обращения.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5.3. Стороны не несут ответственности за неисполнение своих обязательств по договору, если это произошло вследствие непреодолимой силы, то есть чрезвычайных и непредотвратимых обстоятельств, а также по иным законным основаниям.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5.4. Заказчик несет ответственность в установленном законом порядке за неисполнение обязательств по оплате предоставляемых по настоящему договору услуг, за достоверность предоставляемой информации и четкое выполнение рекомендации врача.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lastRenderedPageBreak/>
        <w:t>5.5. При нарушении Исполнителем сроков оказания услуг Заказчик вправе по своему выбору: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- назначить новый срок оказания услуги;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- потребовать уменьшения стоимости предоставленной услуги;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- потребовать исполнения услуги другим специалистом;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- расторгнуть договор и потребовать возмещения убытков.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- потребовать уплаты пени в размере и согласно ст. ст. 23, 28 Закона РФ от 07.02.1992 № 2300-1 "О защите прав потребителей".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5.6. В случае возникновения разногласий между Исполнителем и Заказчиком по вопросу качества оказанной помощи и возврата денежных средств за некачественно оказанную медицинскую услугу, спор между сторонами рассматривается Исполнителем в 10 - 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дневный</w:t>
      </w:r>
      <w:proofErr w:type="spell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срок с момента получения письменной претензии (заявления). В случае невозможности устранения разногласий, споры рассматриваются клинико-экспертными комиссиями, а также в судебном порядке. Заказчик вправе подать иск в суд по месту: нахождения организации; заключения или исполнения договора; жительства или пребывания Заказчика.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5.7. В случае причинения ущерба имуществу Исполнителя Пациент (Заказчик) обязан возместить причиненный ущерб в полном объеме.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5.8. В остальных случаях Стороны несут ответственность в соответствии с действующим законодательством Российской Федерации.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5.9. Обращения по результатам предоставленных медицинских услуг, качеству медицинских услуг и сервиса, могут быть переданы непосредственно Исполнителю либо направлены по почте России. Срок рассмотрения обращения предусматривается действующим законодательством РФ и локальными актами Исполнителя. 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6. ПОРЯДОК ДИСТАНЦИОННОГО ЗАКЛЮЧЕНИЯ ДОГОВОРА И ИСПОЛЬЗОВАНИЯ ФАКСИМИЛЕ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6.1. Стороны договорились, что договор, приложения к нему, акты оказанных услуг, информированные согласия, план лечения и иные документы могут быть подписаны путем обмена отсканированными копиями (фотографиями), направленными по электронной почте с адресов, указанных в разделе 8. Такие копии признаются сторонами, имеющими полную юридическую силу до момента обмена оригиналами. Направление оригиналов документов почтой или курьером не требуется, если иное прямо не указано сторонами.</w:t>
      </w:r>
    </w:p>
    <w:p w:rsidR="00281822" w:rsidRPr="00281822" w:rsidRDefault="00281822" w:rsidP="006C675F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6.2. Исполнитель вправе использовать факсимильное воспроизведение подписи генерального директора (или иного уполномоченного лица) на договоре, дополнительных соглашениях, актах, счетах и иных документах, связанных с исполнением настоящего договора. Документы, подписанные факсимиле со стороны Исполнителя, признаются сторонами, имеющими равную юридическую силу с документами, подписанными собственноручно. Заказчик подписывает документы собственноручно либо с использованием простой электронной подписи в порядке п. 6.1.</w:t>
      </w:r>
    </w:p>
    <w:p w:rsidR="00281822" w:rsidRPr="00281822" w:rsidRDefault="00281822" w:rsidP="0028182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7. ЗАКЛЮЧИТЕЛЬНЫЕ ПОЛОЖЕНИЯ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7.1. Договор вступает в силу с момента его подписания сторонами и действует 12 месяцев. После подписания настоящего Договора его действия распространяются на все случаи обращения Заказчика к Исполнителю для оказания ему медицинских услуг. Договор не пролонгируется автоматически; продление возможно только по отдельному соглашению сторон. Изменения и расторжение договора происходит по правилам гражданского законодательства. 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7.2. Заказчик имеет право расторгнуть в одностороннем порядке договор и прекратить отношения с Исполнителем в любое время, оплатив Исполнителю по прейскуранту фактически понесенные Исполнителем </w:t>
      </w:r>
      <w:proofErr w:type="spellStart"/>
      <w:r w:rsidRPr="00281822">
        <w:rPr>
          <w:rFonts w:ascii="Times New Roman" w:eastAsia="Times New Roman" w:hAnsi="Times New Roman" w:cs="Times New Roman"/>
          <w:sz w:val="24"/>
          <w:szCs w:val="24"/>
        </w:rPr>
        <w:t>расходы</w:t>
      </w:r>
      <w:proofErr w:type="gramStart"/>
      <w:r w:rsidRPr="00281822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spellEnd"/>
      <w:proofErr w:type="gramEnd"/>
      <w:r w:rsidRPr="00281822">
        <w:rPr>
          <w:rFonts w:ascii="Times New Roman" w:eastAsia="Times New Roman" w:hAnsi="Times New Roman" w:cs="Times New Roman"/>
          <w:sz w:val="24"/>
          <w:szCs w:val="24"/>
        </w:rPr>
        <w:t xml:space="preserve"> случае расторжения Договора по инициативе Заказчика оплата за медицинские услуги и/или исследования, которые уже были выполнены, возврату не подлежит.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7.3. Исполнитель вправе в одностороннем порядке расторгнуть настоящий договор в случае, если Заказчик отказывается следовать рекомендациям Исполнителя, связанным с лечебным процессом, либо иным образом нарушает правила оказания услуг Исполнителем.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7.4. Прекращение и расторжение договора возможно и по другим основаниям, предусмотренным законодательством Российской Федерации.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7.5. Все дополнительные соглашения сторон, акты и иные приложения к настоящему договору, подписываемые сторонами при исполнении настоящего договора, являются его неотъемлемой частью. 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7.6. Заказчик заверяет и гарантирует, что он должным образом ознакомлен со всеми пунктами Договора и согласен с его условиями. Настоящий договор составлен в двух экземплярах, имеющих равную юридическую силу, по одному для каждой из сторон.</w:t>
      </w:r>
    </w:p>
    <w:p w:rsidR="00281822" w:rsidRPr="00281822" w:rsidRDefault="00281822" w:rsidP="006C67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sz w:val="24"/>
          <w:szCs w:val="24"/>
        </w:rPr>
        <w:t>7.7. Все неурегулированные настоящим Договором отношения регулируются действующим законодательством РФ, в том числе Законом РФ «О защите прав потребителей» от 07.02.1992 № 2300-1.</w:t>
      </w:r>
    </w:p>
    <w:p w:rsidR="00281822" w:rsidRPr="00281822" w:rsidRDefault="00281822" w:rsidP="006C675F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8182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8. АДРЕСА И ПЛАТЕЖНЫЕ РЕКВИЗИТЫ СТОРОН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037"/>
        <w:gridCol w:w="5348"/>
      </w:tblGrid>
      <w:tr w:rsidR="00281822" w:rsidRPr="00281822" w:rsidTr="00281822">
        <w:trPr>
          <w:trHeight w:val="905"/>
          <w:tblCellSpacing w:w="0" w:type="dxa"/>
        </w:trPr>
        <w:tc>
          <w:tcPr>
            <w:tcW w:w="3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1822" w:rsidRPr="00281822" w:rsidRDefault="00281822" w:rsidP="002818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ИСПОЛНИТЕЛЬ: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ОБЩЕСТВО С ОГРАНИЧЕННОЙ ОТВЕТСТВЕННОСТЬЮ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«СКОЛИОЛОДЖИК ЮГ»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ОГРН 1226100029891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ИНН 6163227658; КПП 616145001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Адрес юридического лица 344003,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Ростовская область,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Г.о. город 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Ростов-на-дону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 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Ростов-на-дону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волос, 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11 стр. 2, 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. 101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Расчётный счёт: 1.         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Номер расчётного счёта: 40702810926070003198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Банк ФИЛИАЛ "РОСТОВСКИЙ" АО "АЛЬФА-БАНК"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Корреспондентский счёт 30101810500000000207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БИК 046015207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2.Номер расчётного счета: 40702810552090015702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Наименование банка: ПАО Сбербанк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Корреспондентский счет: 30101810600000000602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БИК: 046015602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bardak.8888@yandex.ru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receptionrostov@scoliologic.ru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тел: +7(986)012-15-15; +7(918)895-07-07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+7 (863) 203-51-00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Генеральный директор ООО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«СКОЛИОЛОДЖИК ЮГ»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_____________________ А.В. 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Бардахчьян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м.п.</w:t>
            </w:r>
          </w:p>
        </w:tc>
        <w:tc>
          <w:tcPr>
            <w:tcW w:w="2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1822" w:rsidRPr="00281822" w:rsidRDefault="00281822" w:rsidP="0028182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ЗАКАЗЧИК: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{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фио_пациента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}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{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дата_рождения_пациента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}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{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моб._телефон_пациента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}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{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паспорт_пациента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}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{</w:t>
            </w:r>
            <w:proofErr w:type="spellStart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адрес_пациента</w:t>
            </w:r>
            <w:proofErr w:type="spellEnd"/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t>}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  <w:r w:rsidRPr="0028182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_________________________________</w:t>
            </w:r>
          </w:p>
        </w:tc>
      </w:tr>
    </w:tbl>
    <w:p w:rsidR="00A86307" w:rsidRDefault="00A86307"/>
    <w:sectPr w:rsidR="00A86307" w:rsidSect="00930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6030F3"/>
    <w:rsid w:val="00281822"/>
    <w:rsid w:val="002C5152"/>
    <w:rsid w:val="005923ED"/>
    <w:rsid w:val="006030F3"/>
    <w:rsid w:val="006C675F"/>
    <w:rsid w:val="0093074B"/>
    <w:rsid w:val="00A86307"/>
    <w:rsid w:val="00F471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74B"/>
  </w:style>
  <w:style w:type="paragraph" w:styleId="1">
    <w:name w:val="heading 1"/>
    <w:basedOn w:val="a"/>
    <w:link w:val="10"/>
    <w:uiPriority w:val="9"/>
    <w:qFormat/>
    <w:rsid w:val="002818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semiHidden/>
    <w:rsid w:val="00281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character" w:styleId="a3">
    <w:name w:val="Hyperlink"/>
    <w:basedOn w:val="a0"/>
    <w:uiPriority w:val="99"/>
    <w:semiHidden/>
    <w:unhideWhenUsed/>
    <w:rsid w:val="0028182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818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Strong"/>
    <w:basedOn w:val="a0"/>
    <w:uiPriority w:val="22"/>
    <w:qFormat/>
    <w:rsid w:val="00281822"/>
    <w:rPr>
      <w:b/>
      <w:bCs/>
    </w:rPr>
  </w:style>
  <w:style w:type="character" w:customStyle="1" w:styleId="marker">
    <w:name w:val="marker"/>
    <w:basedOn w:val="a0"/>
    <w:rsid w:val="00281822"/>
  </w:style>
  <w:style w:type="paragraph" w:styleId="a5">
    <w:name w:val="Normal (Web)"/>
    <w:basedOn w:val="a"/>
    <w:uiPriority w:val="99"/>
    <w:semiHidden/>
    <w:unhideWhenUsed/>
    <w:rsid w:val="00281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erlined">
    <w:name w:val="underlined"/>
    <w:basedOn w:val="a"/>
    <w:rsid w:val="00281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n-underlined">
    <w:name w:val="non-underlined"/>
    <w:basedOn w:val="a0"/>
    <w:rsid w:val="00281822"/>
  </w:style>
  <w:style w:type="paragraph" w:customStyle="1" w:styleId="indent">
    <w:name w:val="indent"/>
    <w:basedOn w:val="a"/>
    <w:rsid w:val="00281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2C515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en-US"/>
    </w:rPr>
  </w:style>
  <w:style w:type="character" w:customStyle="1" w:styleId="a7">
    <w:name w:val="Название Знак"/>
    <w:basedOn w:val="a0"/>
    <w:link w:val="a6"/>
    <w:uiPriority w:val="10"/>
    <w:rsid w:val="002C5152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  <w:lang w:eastAsia="en-US"/>
    </w:rPr>
  </w:style>
  <w:style w:type="paragraph" w:customStyle="1" w:styleId="ConsPlusNonformat">
    <w:name w:val="ConsPlusNonformat"/>
    <w:semiHidden/>
    <w:rsid w:val="006C675F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053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0538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0538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cs.cntd.ru/document/9005388" TargetMode="External"/><Relationship Id="rId10" Type="http://schemas.openxmlformats.org/officeDocument/2006/relationships/hyperlink" Target="https://docs.cntd.ru/document/902312609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docs.cntd.ru/document/90053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4879</Words>
  <Characters>27816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Scolio</dc:creator>
  <cp:lastModifiedBy>Scolio</cp:lastModifiedBy>
  <cp:revision>2</cp:revision>
  <dcterms:created xsi:type="dcterms:W3CDTF">2026-08-28T10:05:00Z</dcterms:created>
  <dcterms:modified xsi:type="dcterms:W3CDTF">2026-08-28T10:05:00Z</dcterms:modified>
</cp:coreProperties>
</file>